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3C" w:rsidRDefault="00734A3C"/>
    <w:p w:rsidR="00C57D1C" w:rsidRDefault="00734A3C">
      <w:r>
        <w:t xml:space="preserve">Определите, о чем идет речь: </w:t>
      </w:r>
      <w:r w:rsidRPr="00734A3C">
        <w:t xml:space="preserve"> недоказанное утверждение, предположение или догадка. </w:t>
      </w:r>
    </w:p>
    <w:p w:rsidR="00734A3C" w:rsidRDefault="00734A3C"/>
    <w:sectPr w:rsidR="00734A3C" w:rsidSect="00C5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4A3C"/>
    <w:rsid w:val="00734A3C"/>
    <w:rsid w:val="00C5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>Krokoz™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2016-03-30T17:45:00Z</dcterms:created>
  <dcterms:modified xsi:type="dcterms:W3CDTF">2016-03-30T17:52:00Z</dcterms:modified>
</cp:coreProperties>
</file>