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6A" w:rsidRPr="006E2E6A" w:rsidRDefault="006E2E6A" w:rsidP="006E2E6A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6E2E6A">
        <w:rPr>
          <w:b/>
          <w:sz w:val="28"/>
          <w:szCs w:val="28"/>
        </w:rPr>
        <w:t>ПИЦЦА</w:t>
      </w: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  <w:r w:rsidRPr="000A03A4">
        <w:rPr>
          <w:noProof/>
          <w:lang w:eastAsia="ru-RU"/>
        </w:rPr>
        <w:t xml:space="preserve"> </w:t>
      </w:r>
    </w:p>
    <w:p w:rsidR="006E2E6A" w:rsidRPr="009609B4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>С пиццей в большей мере связаны процессы социал</w:t>
      </w:r>
      <w:r>
        <w:rPr>
          <w:sz w:val="28"/>
          <w:szCs w:val="28"/>
        </w:rPr>
        <w:t>ьной коммуникации</w:t>
      </w:r>
      <w:r w:rsidRPr="009609B4">
        <w:rPr>
          <w:sz w:val="28"/>
          <w:szCs w:val="28"/>
        </w:rPr>
        <w:t>, и этому есть исторические причины.</w:t>
      </w: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9609B4">
        <w:rPr>
          <w:sz w:val="28"/>
          <w:szCs w:val="28"/>
        </w:rPr>
        <w:t xml:space="preserve">Начать с того, что пиццу в современном ее оформлении придумали только в конце </w:t>
      </w:r>
      <w:r w:rsidRPr="009609B4">
        <w:rPr>
          <w:sz w:val="28"/>
          <w:szCs w:val="28"/>
          <w:lang w:val="en-US"/>
        </w:rPr>
        <w:t>XIX</w:t>
      </w:r>
      <w:r w:rsidRPr="009609B4">
        <w:rPr>
          <w:sz w:val="28"/>
          <w:szCs w:val="28"/>
        </w:rPr>
        <w:t xml:space="preserve"> в</w:t>
      </w:r>
      <w:r>
        <w:rPr>
          <w:sz w:val="28"/>
          <w:szCs w:val="28"/>
        </w:rPr>
        <w:t>. С</w:t>
      </w:r>
      <w:r w:rsidRPr="009609B4">
        <w:rPr>
          <w:sz w:val="28"/>
          <w:szCs w:val="28"/>
        </w:rPr>
        <w:t xml:space="preserve">лово «пицца» происходит от арабского «пита», что значит «тонкий хлеб», и такая лепешка появляется в кулинарном обиходе Неаполя в начале </w:t>
      </w:r>
      <w:r w:rsidRPr="009609B4">
        <w:rPr>
          <w:sz w:val="28"/>
          <w:szCs w:val="28"/>
          <w:lang w:val="en-US"/>
        </w:rPr>
        <w:t>XV</w:t>
      </w:r>
      <w:r w:rsidRPr="009609B4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9609B4">
        <w:rPr>
          <w:rStyle w:val="af6"/>
          <w:sz w:val="28"/>
          <w:szCs w:val="28"/>
        </w:rPr>
        <w:footnoteReference w:id="1"/>
      </w:r>
      <w:r w:rsidRPr="009609B4">
        <w:rPr>
          <w:sz w:val="28"/>
          <w:szCs w:val="28"/>
        </w:rPr>
        <w:t>.  Однако в  итальянских кулинарных книг</w:t>
      </w:r>
      <w:r>
        <w:rPr>
          <w:sz w:val="28"/>
          <w:szCs w:val="28"/>
        </w:rPr>
        <w:t>ах</w:t>
      </w:r>
      <w:r w:rsidRPr="009609B4">
        <w:rPr>
          <w:sz w:val="28"/>
          <w:szCs w:val="28"/>
        </w:rPr>
        <w:t xml:space="preserve"> </w:t>
      </w:r>
      <w:r w:rsidRPr="009609B4">
        <w:rPr>
          <w:sz w:val="28"/>
          <w:szCs w:val="28"/>
          <w:lang w:val="en-US"/>
        </w:rPr>
        <w:t>XIV</w:t>
      </w:r>
      <w:r w:rsidRPr="009609B4">
        <w:rPr>
          <w:sz w:val="28"/>
          <w:szCs w:val="28"/>
        </w:rPr>
        <w:t>-</w:t>
      </w:r>
      <w:r w:rsidRPr="009609B4">
        <w:rPr>
          <w:sz w:val="28"/>
          <w:szCs w:val="28"/>
          <w:lang w:val="en-US"/>
        </w:rPr>
        <w:t>XVIII</w:t>
      </w:r>
      <w:r w:rsidRPr="009609B4">
        <w:rPr>
          <w:sz w:val="28"/>
          <w:szCs w:val="28"/>
        </w:rPr>
        <w:t xml:space="preserve"> вв. наряду  с бесчисленными рецептами паст лишь единожды встречается пицца</w:t>
      </w:r>
      <w:r>
        <w:rPr>
          <w:sz w:val="28"/>
          <w:szCs w:val="28"/>
        </w:rPr>
        <w:t>.</w:t>
      </w:r>
      <w:proofErr w:type="gramEnd"/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</w:t>
      </w:r>
      <w:proofErr w:type="spellStart"/>
      <w:r>
        <w:rPr>
          <w:sz w:val="28"/>
          <w:szCs w:val="28"/>
        </w:rPr>
        <w:t>слайд</w:t>
      </w:r>
      <w:proofErr w:type="spellEnd"/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9609B4">
        <w:rPr>
          <w:sz w:val="28"/>
          <w:szCs w:val="28"/>
        </w:rPr>
        <w:t>ричем,</w:t>
      </w:r>
      <w:r>
        <w:rPr>
          <w:sz w:val="28"/>
          <w:szCs w:val="28"/>
        </w:rPr>
        <w:t xml:space="preserve"> она представлена</w:t>
      </w:r>
      <w:r w:rsidRPr="009609B4">
        <w:rPr>
          <w:sz w:val="28"/>
          <w:szCs w:val="28"/>
        </w:rPr>
        <w:t xml:space="preserve"> в непривычном для современного гурмана оформлении</w:t>
      </w:r>
      <w:r>
        <w:rPr>
          <w:sz w:val="28"/>
          <w:szCs w:val="28"/>
        </w:rPr>
        <w:t xml:space="preserve"> - в</w:t>
      </w:r>
      <w:r w:rsidRPr="009609B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70 г"/>
        </w:smartTagPr>
        <w:r w:rsidRPr="009609B4">
          <w:rPr>
            <w:sz w:val="28"/>
            <w:szCs w:val="28"/>
          </w:rPr>
          <w:t>1570 г</w:t>
        </w:r>
      </w:smartTag>
      <w:r w:rsidRPr="009609B4">
        <w:rPr>
          <w:sz w:val="28"/>
          <w:szCs w:val="28"/>
        </w:rPr>
        <w:t xml:space="preserve">. папский повар </w:t>
      </w:r>
      <w:proofErr w:type="spellStart"/>
      <w:r w:rsidRPr="009609B4">
        <w:rPr>
          <w:sz w:val="28"/>
          <w:szCs w:val="28"/>
        </w:rPr>
        <w:t>Бартоломео</w:t>
      </w:r>
      <w:proofErr w:type="spellEnd"/>
      <w:r w:rsidRPr="009609B4">
        <w:rPr>
          <w:sz w:val="28"/>
          <w:szCs w:val="28"/>
        </w:rPr>
        <w:t xml:space="preserve"> </w:t>
      </w:r>
      <w:proofErr w:type="spellStart"/>
      <w:r w:rsidRPr="009609B4">
        <w:rPr>
          <w:sz w:val="28"/>
          <w:szCs w:val="28"/>
        </w:rPr>
        <w:t>Скаппи</w:t>
      </w:r>
      <w:proofErr w:type="spellEnd"/>
      <w:r w:rsidRPr="009609B4">
        <w:rPr>
          <w:sz w:val="28"/>
          <w:szCs w:val="28"/>
        </w:rPr>
        <w:t xml:space="preserve"> в своей книге «Кулинарное искусство» предлагает следующий рецепт неаполитанской «пиццы»: «Это торт из тончайшего теста с начинкой из миндаля, фиников, инжира и прочих ингредиентов»</w:t>
      </w:r>
      <w:r>
        <w:rPr>
          <w:rStyle w:val="af6"/>
          <w:sz w:val="28"/>
          <w:szCs w:val="28"/>
        </w:rPr>
        <w:footnoteReference w:id="2"/>
      </w:r>
      <w:r w:rsidRPr="009609B4">
        <w:rPr>
          <w:sz w:val="28"/>
          <w:szCs w:val="28"/>
        </w:rPr>
        <w:t xml:space="preserve">. </w:t>
      </w: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И только в </w:t>
      </w:r>
      <w:smartTag w:uri="urn:schemas-microsoft-com:office:smarttags" w:element="metricconverter">
        <w:smartTagPr>
          <w:attr w:name="ProductID" w:val="1889 г"/>
        </w:smartTagPr>
        <w:r w:rsidRPr="009609B4">
          <w:rPr>
            <w:sz w:val="28"/>
            <w:szCs w:val="28"/>
          </w:rPr>
          <w:t>1889 г</w:t>
        </w:r>
      </w:smartTag>
      <w:r>
        <w:rPr>
          <w:sz w:val="28"/>
          <w:szCs w:val="28"/>
        </w:rPr>
        <w:t>.</w:t>
      </w:r>
      <w:r w:rsidRPr="009609B4">
        <w:rPr>
          <w:sz w:val="28"/>
          <w:szCs w:val="28"/>
        </w:rPr>
        <w:t xml:space="preserve"> владелец ресторана «</w:t>
      </w:r>
      <w:proofErr w:type="spellStart"/>
      <w:r w:rsidRPr="009609B4">
        <w:rPr>
          <w:sz w:val="28"/>
          <w:szCs w:val="28"/>
        </w:rPr>
        <w:t>Бранди</w:t>
      </w:r>
      <w:proofErr w:type="spellEnd"/>
      <w:r w:rsidRPr="009609B4">
        <w:rPr>
          <w:sz w:val="28"/>
          <w:szCs w:val="28"/>
        </w:rPr>
        <w:t xml:space="preserve">» в Неаполе </w:t>
      </w:r>
      <w:proofErr w:type="spellStart"/>
      <w:r w:rsidRPr="009609B4">
        <w:rPr>
          <w:sz w:val="28"/>
          <w:szCs w:val="28"/>
        </w:rPr>
        <w:t>Рафаэлло</w:t>
      </w:r>
      <w:proofErr w:type="spellEnd"/>
      <w:r w:rsidRPr="009609B4">
        <w:rPr>
          <w:sz w:val="28"/>
          <w:szCs w:val="28"/>
        </w:rPr>
        <w:t xml:space="preserve"> </w:t>
      </w:r>
      <w:proofErr w:type="spellStart"/>
      <w:r w:rsidRPr="009609B4">
        <w:rPr>
          <w:sz w:val="28"/>
          <w:szCs w:val="28"/>
        </w:rPr>
        <w:t>Эспозито</w:t>
      </w:r>
      <w:proofErr w:type="spellEnd"/>
      <w:r w:rsidRPr="009609B4">
        <w:rPr>
          <w:sz w:val="28"/>
          <w:szCs w:val="28"/>
        </w:rPr>
        <w:t xml:space="preserve"> преподнес на суд своих клиентов «патриотичный» </w:t>
      </w:r>
      <w:proofErr w:type="spellStart"/>
      <w:r w:rsidRPr="009609B4">
        <w:rPr>
          <w:sz w:val="28"/>
          <w:szCs w:val="28"/>
        </w:rPr>
        <w:t>триколор</w:t>
      </w:r>
      <w:proofErr w:type="spellEnd"/>
      <w:r w:rsidRPr="009609B4">
        <w:rPr>
          <w:sz w:val="28"/>
          <w:szCs w:val="28"/>
        </w:rPr>
        <w:t xml:space="preserve"> цветов национального флага: пицца с основой </w:t>
      </w:r>
      <w:proofErr w:type="gramStart"/>
      <w:r w:rsidRPr="009609B4">
        <w:rPr>
          <w:sz w:val="28"/>
          <w:szCs w:val="28"/>
        </w:rPr>
        <w:t>из</w:t>
      </w:r>
      <w:proofErr w:type="gramEnd"/>
      <w:r w:rsidRPr="009609B4">
        <w:rPr>
          <w:sz w:val="28"/>
          <w:szCs w:val="28"/>
        </w:rPr>
        <w:t xml:space="preserve"> белой </w:t>
      </w:r>
      <w:proofErr w:type="spellStart"/>
      <w:r w:rsidRPr="009609B4">
        <w:rPr>
          <w:sz w:val="28"/>
          <w:szCs w:val="28"/>
        </w:rPr>
        <w:t>моццареллы</w:t>
      </w:r>
      <w:proofErr w:type="spellEnd"/>
      <w:r w:rsidRPr="009609B4">
        <w:rPr>
          <w:sz w:val="28"/>
          <w:szCs w:val="28"/>
        </w:rPr>
        <w:t>, смазанная красным помидором и присыпанная зеленым базиликом. Пиццу назвали «</w:t>
      </w:r>
      <w:proofErr w:type="spellStart"/>
      <w:r w:rsidRPr="009609B4">
        <w:rPr>
          <w:sz w:val="28"/>
          <w:szCs w:val="28"/>
          <w:lang w:val="en-US"/>
        </w:rPr>
        <w:t>Margherita</w:t>
      </w:r>
      <w:proofErr w:type="spellEnd"/>
      <w:r w:rsidRPr="009609B4">
        <w:rPr>
          <w:sz w:val="28"/>
          <w:szCs w:val="28"/>
        </w:rPr>
        <w:t xml:space="preserve">» («Маргаритой») в честь королевы Италии Маргариты Савойской, которая оценила и сам жест, и вкус. С тех пор имя самой простой и самой «надежной» итальянской пиццы – «Маргарита». </w:t>
      </w:r>
      <w:r>
        <w:rPr>
          <w:sz w:val="28"/>
          <w:szCs w:val="28"/>
        </w:rPr>
        <w:t>З</w:t>
      </w:r>
      <w:r w:rsidRPr="009609B4">
        <w:rPr>
          <w:sz w:val="28"/>
          <w:szCs w:val="28"/>
        </w:rPr>
        <w:t xml:space="preserve">а пределами </w:t>
      </w:r>
      <w:r w:rsidRPr="009609B4">
        <w:rPr>
          <w:sz w:val="28"/>
          <w:szCs w:val="28"/>
        </w:rPr>
        <w:lastRenderedPageBreak/>
        <w:t xml:space="preserve">Неаполя про пиццу просто не знали – это был один из рецептов неаполитанской (региональной) кухни. </w:t>
      </w:r>
      <w:r>
        <w:rPr>
          <w:sz w:val="28"/>
          <w:szCs w:val="28"/>
        </w:rPr>
        <w:t>В</w:t>
      </w:r>
      <w:r w:rsidRPr="009609B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05 г"/>
        </w:smartTagPr>
        <w:r w:rsidRPr="009609B4">
          <w:rPr>
            <w:sz w:val="28"/>
            <w:szCs w:val="28"/>
          </w:rPr>
          <w:t>1905 г</w:t>
        </w:r>
      </w:smartTag>
      <w:r>
        <w:rPr>
          <w:sz w:val="28"/>
          <w:szCs w:val="28"/>
        </w:rPr>
        <w:t>.</w:t>
      </w:r>
      <w:r w:rsidRPr="009609B4">
        <w:rPr>
          <w:sz w:val="28"/>
          <w:szCs w:val="28"/>
        </w:rPr>
        <w:t xml:space="preserve"> в Нью-Йорке открывается первая итальянская пиццерия,  затем и еще ряд пиццерий, которые сначала посещают исключительно эмигранты из Италии (в основном, эмигрировали жители южных областей), а затем  </w:t>
      </w:r>
      <w:proofErr w:type="gramStart"/>
      <w:r w:rsidRPr="009609B4">
        <w:rPr>
          <w:sz w:val="28"/>
          <w:szCs w:val="28"/>
        </w:rPr>
        <w:t>к</w:t>
      </w:r>
      <w:proofErr w:type="gramEnd"/>
      <w:r w:rsidRPr="009609B4">
        <w:rPr>
          <w:sz w:val="28"/>
          <w:szCs w:val="28"/>
        </w:rPr>
        <w:t xml:space="preserve"> столь вкусному </w:t>
      </w:r>
      <w:proofErr w:type="spellStart"/>
      <w:r w:rsidRPr="009609B4">
        <w:rPr>
          <w:sz w:val="28"/>
          <w:szCs w:val="28"/>
        </w:rPr>
        <w:t>фаст-фуду</w:t>
      </w:r>
      <w:proofErr w:type="spellEnd"/>
      <w:r w:rsidRPr="009609B4">
        <w:rPr>
          <w:sz w:val="28"/>
          <w:szCs w:val="28"/>
        </w:rPr>
        <w:t xml:space="preserve"> привыкают и американцы. В самой же Италии пицца получила повсеместное распространение только после</w:t>
      </w:r>
      <w:proofErr w:type="gramStart"/>
      <w:r w:rsidRPr="009609B4">
        <w:rPr>
          <w:sz w:val="28"/>
          <w:szCs w:val="28"/>
        </w:rPr>
        <w:t xml:space="preserve"> В</w:t>
      </w:r>
      <w:proofErr w:type="gramEnd"/>
      <w:r w:rsidRPr="009609B4">
        <w:rPr>
          <w:sz w:val="28"/>
          <w:szCs w:val="28"/>
        </w:rPr>
        <w:t>торой мировой войны, когда она «приплыла» на кораблях союзников из США</w:t>
      </w:r>
      <w:r w:rsidRPr="009609B4">
        <w:rPr>
          <w:rStyle w:val="af6"/>
          <w:sz w:val="28"/>
          <w:szCs w:val="28"/>
        </w:rPr>
        <w:footnoteReference w:id="3"/>
      </w:r>
      <w:r>
        <w:rPr>
          <w:sz w:val="28"/>
          <w:szCs w:val="28"/>
        </w:rPr>
        <w:t xml:space="preserve"> - американские солдаты везде требовали пиццу и удивленные итальянцы стали ее делать по всей Италии + миграционные потоки, когда жители более бедного, аграрного юга </w:t>
      </w:r>
      <w:proofErr w:type="spellStart"/>
      <w:r>
        <w:rPr>
          <w:sz w:val="28"/>
          <w:szCs w:val="28"/>
        </w:rPr>
        <w:t>италии</w:t>
      </w:r>
      <w:proofErr w:type="spellEnd"/>
      <w:r>
        <w:rPr>
          <w:sz w:val="28"/>
          <w:szCs w:val="28"/>
        </w:rPr>
        <w:t xml:space="preserve">  в поисках работы перемещались на промышленный север и там открывали пиццерии и они же их и посещали, а потом привыкли и северяне</w:t>
      </w:r>
      <w:r w:rsidRPr="009609B4">
        <w:rPr>
          <w:sz w:val="28"/>
          <w:szCs w:val="28"/>
        </w:rPr>
        <w:t xml:space="preserve">. </w:t>
      </w: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 xml:space="preserve">Пицца начинает распространяться в качестве праздничной пищи, в качестве главного блюда коллективного застолья в противопоставление  пасте, которая являлась символом семейной трапезы, закрытой для посторонних. И сейчас выбор между пастой и </w:t>
      </w:r>
      <w:proofErr w:type="spellStart"/>
      <w:r w:rsidRPr="009609B4">
        <w:rPr>
          <w:sz w:val="28"/>
          <w:szCs w:val="28"/>
        </w:rPr>
        <w:t>пиццой</w:t>
      </w:r>
      <w:proofErr w:type="spellEnd"/>
      <w:r w:rsidRPr="00960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это </w:t>
      </w:r>
      <w:r w:rsidRPr="009609B4">
        <w:rPr>
          <w:sz w:val="28"/>
          <w:szCs w:val="28"/>
        </w:rPr>
        <w:t xml:space="preserve">выбор между досугом семейным и досугом социальным в компании друзей (настоящую пиццу просто невозможно приготовить в домашних условиях). </w:t>
      </w: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 w:rsidRPr="009609B4">
        <w:rPr>
          <w:sz w:val="28"/>
          <w:szCs w:val="28"/>
        </w:rPr>
        <w:t>Для сравнения – форматов пасты, как уже упоминалось выше, около 800 (разные формы, сочетаемости с соусами), а форматов классических пицц – всего семь: «Маргарита», «</w:t>
      </w:r>
      <w:proofErr w:type="spellStart"/>
      <w:r w:rsidRPr="009609B4">
        <w:rPr>
          <w:sz w:val="28"/>
          <w:szCs w:val="28"/>
        </w:rPr>
        <w:t>Наполетана</w:t>
      </w:r>
      <w:proofErr w:type="spellEnd"/>
      <w:r w:rsidRPr="009609B4">
        <w:rPr>
          <w:sz w:val="28"/>
          <w:szCs w:val="28"/>
        </w:rPr>
        <w:t>», «</w:t>
      </w:r>
      <w:proofErr w:type="spellStart"/>
      <w:r w:rsidRPr="009609B4">
        <w:rPr>
          <w:sz w:val="28"/>
          <w:szCs w:val="28"/>
        </w:rPr>
        <w:t>Маринара</w:t>
      </w:r>
      <w:proofErr w:type="spellEnd"/>
      <w:r w:rsidRPr="009609B4">
        <w:rPr>
          <w:sz w:val="28"/>
          <w:szCs w:val="28"/>
        </w:rPr>
        <w:t>», «</w:t>
      </w:r>
      <w:proofErr w:type="spellStart"/>
      <w:r w:rsidRPr="009609B4">
        <w:rPr>
          <w:sz w:val="28"/>
          <w:szCs w:val="28"/>
        </w:rPr>
        <w:t>Каприччоза</w:t>
      </w:r>
      <w:proofErr w:type="spellEnd"/>
      <w:r w:rsidRPr="009609B4">
        <w:rPr>
          <w:sz w:val="28"/>
          <w:szCs w:val="28"/>
        </w:rPr>
        <w:t>», «</w:t>
      </w:r>
      <w:proofErr w:type="spellStart"/>
      <w:r w:rsidRPr="009609B4">
        <w:rPr>
          <w:sz w:val="28"/>
          <w:szCs w:val="28"/>
        </w:rPr>
        <w:t>Сичильяна</w:t>
      </w:r>
      <w:proofErr w:type="spellEnd"/>
      <w:r w:rsidRPr="009609B4">
        <w:rPr>
          <w:sz w:val="28"/>
          <w:szCs w:val="28"/>
        </w:rPr>
        <w:t>», «4 сезона», «4 сыра».</w:t>
      </w:r>
      <w:r>
        <w:rPr>
          <w:sz w:val="28"/>
          <w:szCs w:val="28"/>
        </w:rPr>
        <w:t xml:space="preserve"> </w:t>
      </w: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609B4">
        <w:rPr>
          <w:sz w:val="28"/>
          <w:szCs w:val="28"/>
        </w:rPr>
        <w:t>ри всей простоте, естественности и дешевизне ингредиентов хорошая пицца является произведением искусства, которое никогда  не будет совершенным без своего мастера «</w:t>
      </w:r>
      <w:proofErr w:type="spellStart"/>
      <w:r w:rsidRPr="009609B4">
        <w:rPr>
          <w:sz w:val="28"/>
          <w:szCs w:val="28"/>
        </w:rPr>
        <w:t>пиццайоло</w:t>
      </w:r>
      <w:proofErr w:type="spellEnd"/>
      <w:r w:rsidRPr="009609B4">
        <w:rPr>
          <w:sz w:val="28"/>
          <w:szCs w:val="28"/>
        </w:rPr>
        <w:t xml:space="preserve">». </w:t>
      </w:r>
      <w:proofErr w:type="spellStart"/>
      <w:r w:rsidRPr="009609B4">
        <w:rPr>
          <w:sz w:val="28"/>
          <w:szCs w:val="28"/>
        </w:rPr>
        <w:t>Пиццайоло</w:t>
      </w:r>
      <w:proofErr w:type="spellEnd"/>
      <w:r w:rsidRPr="009609B4">
        <w:rPr>
          <w:sz w:val="28"/>
          <w:szCs w:val="28"/>
        </w:rPr>
        <w:t xml:space="preserve"> являются самыми высокооплачиваемыми представителями поварской гильдии, их мастерство сродни искусству</w:t>
      </w:r>
      <w:r>
        <w:rPr>
          <w:rStyle w:val="af6"/>
          <w:sz w:val="28"/>
          <w:szCs w:val="28"/>
        </w:rPr>
        <w:footnoteReference w:id="4"/>
      </w:r>
      <w:r w:rsidRPr="009609B4">
        <w:rPr>
          <w:sz w:val="28"/>
          <w:szCs w:val="28"/>
        </w:rPr>
        <w:t>.</w:t>
      </w: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Ролик</w:t>
      </w: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</w:t>
      </w: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Лучшие </w:t>
      </w:r>
      <w:proofErr w:type="spellStart"/>
      <w:r>
        <w:rPr>
          <w:sz w:val="28"/>
          <w:szCs w:val="28"/>
        </w:rPr>
        <w:t>пиццайоло</w:t>
      </w:r>
      <w:proofErr w:type="spellEnd"/>
      <w:r>
        <w:rPr>
          <w:sz w:val="28"/>
          <w:szCs w:val="28"/>
        </w:rPr>
        <w:t xml:space="preserve"> и пиццерии в Неаполе,  выглядят же они очень просто, ведь люди зашли отдать должное главному  - пицце, а не смотреть на стены и картины.</w:t>
      </w:r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</w:t>
      </w:r>
      <w:proofErr w:type="spellStart"/>
      <w:r>
        <w:rPr>
          <w:sz w:val="28"/>
          <w:szCs w:val="28"/>
        </w:rPr>
        <w:t>слайд</w:t>
      </w:r>
      <w:proofErr w:type="spellEnd"/>
    </w:p>
    <w:p w:rsidR="006E2E6A" w:rsidRDefault="006E2E6A" w:rsidP="006E2E6A">
      <w:pPr>
        <w:spacing w:line="360" w:lineRule="auto"/>
        <w:ind w:firstLine="708"/>
        <w:jc w:val="both"/>
        <w:rPr>
          <w:sz w:val="28"/>
          <w:szCs w:val="28"/>
        </w:rPr>
      </w:pPr>
    </w:p>
    <w:p w:rsidR="000B4F8A" w:rsidRDefault="000B4F8A"/>
    <w:sectPr w:rsidR="000B4F8A" w:rsidSect="000B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D88" w:rsidRDefault="00417D88" w:rsidP="006E2E6A">
      <w:pPr>
        <w:spacing w:after="0" w:line="240" w:lineRule="auto"/>
      </w:pPr>
      <w:r>
        <w:separator/>
      </w:r>
    </w:p>
  </w:endnote>
  <w:endnote w:type="continuationSeparator" w:id="0">
    <w:p w:rsidR="00417D88" w:rsidRDefault="00417D88" w:rsidP="006E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D88" w:rsidRDefault="00417D88" w:rsidP="006E2E6A">
      <w:pPr>
        <w:spacing w:after="0" w:line="240" w:lineRule="auto"/>
      </w:pPr>
      <w:r>
        <w:separator/>
      </w:r>
    </w:p>
  </w:footnote>
  <w:footnote w:type="continuationSeparator" w:id="0">
    <w:p w:rsidR="00417D88" w:rsidRDefault="00417D88" w:rsidP="006E2E6A">
      <w:pPr>
        <w:spacing w:after="0" w:line="240" w:lineRule="auto"/>
      </w:pPr>
      <w:r>
        <w:continuationSeparator/>
      </w:r>
    </w:p>
  </w:footnote>
  <w:footnote w:id="1">
    <w:p w:rsidR="006E2E6A" w:rsidRPr="006C3900" w:rsidRDefault="006E2E6A" w:rsidP="006E2E6A">
      <w:pPr>
        <w:pStyle w:val="af4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Bay A. Non solo pizza // L’Italia oggi. A cura di R. Fedi, L. Lepri. Perugia, 1999, p. 160.</w:t>
      </w:r>
    </w:p>
  </w:footnote>
  <w:footnote w:id="2">
    <w:p w:rsidR="006E2E6A" w:rsidRPr="006C3900" w:rsidRDefault="006E2E6A" w:rsidP="006E2E6A">
      <w:pPr>
        <w:pStyle w:val="af4"/>
        <w:rPr>
          <w:lang w:val="it-IT"/>
        </w:rPr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Scappi </w:t>
      </w:r>
      <w:r w:rsidRPr="006C3900">
        <w:rPr>
          <w:lang w:val="it-IT"/>
        </w:rPr>
        <w:t>B.  Opera. Venezia, 1570,  p. 360-361.</w:t>
      </w:r>
    </w:p>
  </w:footnote>
  <w:footnote w:id="3">
    <w:p w:rsidR="006E2E6A" w:rsidRPr="00FB7311" w:rsidRDefault="006E2E6A" w:rsidP="006E2E6A">
      <w:pPr>
        <w:pStyle w:val="af4"/>
      </w:pPr>
      <w:r>
        <w:rPr>
          <w:rStyle w:val="af6"/>
          <w:rFonts w:eastAsiaTheme="majorEastAsia"/>
        </w:rPr>
        <w:footnoteRef/>
      </w:r>
      <w:r w:rsidRPr="006C3900">
        <w:rPr>
          <w:lang w:val="it-IT"/>
        </w:rPr>
        <w:t xml:space="preserve"> </w:t>
      </w:r>
      <w:r w:rsidRPr="006C3900">
        <w:rPr>
          <w:lang w:val="it-IT"/>
        </w:rPr>
        <w:t xml:space="preserve">(La) </w:t>
      </w:r>
      <w:r w:rsidRPr="006C3900">
        <w:rPr>
          <w:lang w:val="it-IT"/>
        </w:rPr>
        <w:t xml:space="preserve">Pizza napoletana: storia, anedotti, ricette. A cura di E.B. Silorata. </w:t>
      </w:r>
      <w:proofErr w:type="gramStart"/>
      <w:r>
        <w:rPr>
          <w:lang w:val="en-US"/>
        </w:rPr>
        <w:t>Napoli</w:t>
      </w:r>
      <w:r w:rsidRPr="00FB7311">
        <w:t>, 1992.</w:t>
      </w:r>
      <w:proofErr w:type="gramEnd"/>
    </w:p>
  </w:footnote>
  <w:footnote w:id="4">
    <w:p w:rsidR="006E2E6A" w:rsidRPr="007C0723" w:rsidRDefault="006E2E6A" w:rsidP="006E2E6A">
      <w:pPr>
        <w:pStyle w:val="af4"/>
        <w:jc w:val="both"/>
      </w:pPr>
      <w:r w:rsidRPr="00FB7311">
        <w:rPr>
          <w:rStyle w:val="af6"/>
          <w:rFonts w:eastAsiaTheme="majorEastAsia"/>
        </w:rPr>
        <w:footnoteRef/>
      </w:r>
      <w:r w:rsidRPr="00FB7311">
        <w:t xml:space="preserve"> Маэстро пиццы всем своим существом чувствует пропорции продуктов и время выдержки (до доли секунды), степень </w:t>
      </w:r>
      <w:proofErr w:type="spellStart"/>
      <w:r w:rsidRPr="00FB7311">
        <w:t>пропекания</w:t>
      </w:r>
      <w:proofErr w:type="spellEnd"/>
      <w:r w:rsidRPr="00FB7311">
        <w:t xml:space="preserve"> и, главное, технологию замеса и раскатывания теста. Замес теста состоит из многократного подкидывания в воздух массы, а потом растягивания руками теста. Тесто пиццы не раскатывается скалкой, но растягивается руками, причем, толщина выпеченной пиццы в середине не должна превышать </w:t>
      </w:r>
      <w:smartTag w:uri="urn:schemas-microsoft-com:office:smarttags" w:element="metricconverter">
        <w:smartTagPr>
          <w:attr w:name="ProductID" w:val="3 мм"/>
        </w:smartTagPr>
        <w:r w:rsidRPr="00FB7311">
          <w:t>3 мм</w:t>
        </w:r>
      </w:smartTag>
      <w:r w:rsidRPr="00FB7311">
        <w:t>, а у краев не более 1-</w:t>
      </w:r>
      <w:smartTag w:uri="urn:schemas-microsoft-com:office:smarttags" w:element="metricconverter">
        <w:smartTagPr>
          <w:attr w:name="ProductID" w:val="2 см"/>
        </w:smartTagPr>
        <w:r w:rsidRPr="00FB7311">
          <w:t>2 см</w:t>
        </w:r>
      </w:smartTag>
      <w:r w:rsidRPr="00FB7311">
        <w:t xml:space="preserve">, а диаметр не должен превышать </w:t>
      </w:r>
      <w:smartTag w:uri="urn:schemas-microsoft-com:office:smarttags" w:element="metricconverter">
        <w:smartTagPr>
          <w:attr w:name="ProductID" w:val="35 см"/>
        </w:smartTagPr>
        <w:r w:rsidRPr="00FB7311">
          <w:t>35</w:t>
        </w:r>
        <w:r>
          <w:t xml:space="preserve"> см</w:t>
        </w:r>
      </w:smartTag>
      <w:r>
        <w:t xml:space="preserve">. </w:t>
      </w:r>
      <w:proofErr w:type="spellStart"/>
      <w:r>
        <w:t>Костюкович</w:t>
      </w:r>
      <w:proofErr w:type="spellEnd"/>
      <w:r w:rsidRPr="007C0723">
        <w:t xml:space="preserve"> </w:t>
      </w:r>
      <w:r>
        <w:t>Е</w:t>
      </w:r>
      <w:r w:rsidRPr="007C0723">
        <w:t>.</w:t>
      </w:r>
      <w:r>
        <w:t>А</w:t>
      </w:r>
      <w:r w:rsidRPr="007C0723">
        <w:t xml:space="preserve">.  </w:t>
      </w:r>
      <w:proofErr w:type="spellStart"/>
      <w:r>
        <w:t>Цит</w:t>
      </w:r>
      <w:proofErr w:type="spellEnd"/>
      <w:r w:rsidRPr="007C0723">
        <w:t xml:space="preserve">. </w:t>
      </w:r>
      <w:r>
        <w:t>соч</w:t>
      </w:r>
      <w:r w:rsidRPr="007C0723">
        <w:t xml:space="preserve">., </w:t>
      </w:r>
      <w:r>
        <w:t>с</w:t>
      </w:r>
      <w:r w:rsidRPr="007C0723">
        <w:t xml:space="preserve">. 387-392.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E2E6A"/>
    <w:rsid w:val="00083DF4"/>
    <w:rsid w:val="000B4F8A"/>
    <w:rsid w:val="002B25CA"/>
    <w:rsid w:val="00417D88"/>
    <w:rsid w:val="004937FA"/>
    <w:rsid w:val="004F588A"/>
    <w:rsid w:val="006E2E6A"/>
    <w:rsid w:val="007A39A8"/>
    <w:rsid w:val="00A6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6A"/>
  </w:style>
  <w:style w:type="paragraph" w:styleId="1">
    <w:name w:val="heading 1"/>
    <w:basedOn w:val="a"/>
    <w:link w:val="10"/>
    <w:uiPriority w:val="9"/>
    <w:qFormat/>
    <w:rsid w:val="00083DF4"/>
    <w:pPr>
      <w:spacing w:before="100" w:beforeAutospacing="1" w:after="100" w:afterAutospacing="1" w:line="240" w:lineRule="auto"/>
      <w:outlineLvl w:val="0"/>
    </w:pPr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D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83DF4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83DF4"/>
    <w:pPr>
      <w:spacing w:before="100" w:beforeAutospacing="1" w:after="100" w:afterAutospacing="1" w:line="240" w:lineRule="auto"/>
      <w:outlineLvl w:val="3"/>
    </w:pPr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9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9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9A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9A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9A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DF4"/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3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83DF4"/>
    <w:rPr>
      <w:rFonts w:ascii="Times New Roman" w:eastAsiaTheme="majorEastAsia" w:hAnsi="Times New Roman" w:cstheme="majorBidi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3DF4"/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A39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39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39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39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39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39A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39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A39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A39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39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83DF4"/>
    <w:rPr>
      <w:b/>
      <w:bCs/>
    </w:rPr>
  </w:style>
  <w:style w:type="character" w:styleId="a9">
    <w:name w:val="Emphasis"/>
    <w:basedOn w:val="a0"/>
    <w:uiPriority w:val="20"/>
    <w:qFormat/>
    <w:rsid w:val="00083DF4"/>
    <w:rPr>
      <w:i/>
      <w:iCs/>
    </w:rPr>
  </w:style>
  <w:style w:type="paragraph" w:styleId="aa">
    <w:name w:val="No Spacing"/>
    <w:uiPriority w:val="1"/>
    <w:qFormat/>
    <w:rsid w:val="007A39A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39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39A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A39A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A39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A39A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A39A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A39A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A39A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A39A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A39A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A39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en-US"/>
    </w:rPr>
  </w:style>
  <w:style w:type="paragraph" w:styleId="af4">
    <w:name w:val="footnote text"/>
    <w:basedOn w:val="a"/>
    <w:link w:val="af5"/>
    <w:semiHidden/>
    <w:rsid w:val="006E2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6E2E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6E2E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1</cp:revision>
  <dcterms:created xsi:type="dcterms:W3CDTF">2014-06-27T19:34:00Z</dcterms:created>
  <dcterms:modified xsi:type="dcterms:W3CDTF">2014-06-27T19:49:00Z</dcterms:modified>
</cp:coreProperties>
</file>